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D60E" w14:textId="77777777" w:rsidR="00861976" w:rsidRPr="004D056D" w:rsidRDefault="00861976" w:rsidP="00861976">
      <w:pPr>
        <w:spacing w:after="0" w:line="360" w:lineRule="auto"/>
        <w:rPr>
          <w:rFonts w:ascii="Ubuntu Light" w:hAnsi="Ubuntu Light" w:cs="Arial"/>
          <w:b/>
          <w:color w:val="000000"/>
          <w:sz w:val="22"/>
          <w:szCs w:val="22"/>
          <w:shd w:val="clear" w:color="auto" w:fill="FFFFFF"/>
        </w:rPr>
      </w:pPr>
      <w:r w:rsidRPr="004D056D">
        <w:rPr>
          <w:rFonts w:ascii="Ubuntu Light" w:hAnsi="Ubuntu Light" w:cs="Arial"/>
          <w:b/>
          <w:color w:val="000000"/>
          <w:sz w:val="22"/>
          <w:szCs w:val="22"/>
          <w:shd w:val="clear" w:color="auto" w:fill="FFFFFF"/>
        </w:rPr>
        <w:t>IDENTIDADE DOS MEMBROS DOS ÓRGÃOS SOCIAIS E RESPETIVAS NOTAS CURRICULARES</w:t>
      </w:r>
    </w:p>
    <w:p w14:paraId="7A079233" w14:textId="77777777" w:rsidR="00861976" w:rsidRPr="004D056D" w:rsidRDefault="00861976" w:rsidP="00861976">
      <w:pPr>
        <w:spacing w:after="0" w:line="360" w:lineRule="auto"/>
        <w:rPr>
          <w:rFonts w:ascii="Ubuntu Light" w:hAnsi="Ubuntu Light" w:cs="Arial"/>
          <w:color w:val="000000"/>
          <w:sz w:val="22"/>
          <w:szCs w:val="22"/>
          <w:shd w:val="clear" w:color="auto" w:fill="FFFFFF"/>
        </w:rPr>
      </w:pPr>
    </w:p>
    <w:p w14:paraId="0F80BACC" w14:textId="77777777" w:rsidR="00861976" w:rsidRPr="004D056D" w:rsidRDefault="00861976" w:rsidP="00861976">
      <w:pPr>
        <w:spacing w:after="0" w:line="360" w:lineRule="auto"/>
        <w:rPr>
          <w:rFonts w:ascii="Ubuntu Light" w:hAnsi="Ubuntu Light" w:cs="Arial"/>
          <w:color w:val="000000"/>
          <w:sz w:val="22"/>
          <w:szCs w:val="22"/>
          <w:shd w:val="clear" w:color="auto" w:fill="FFFFFF"/>
        </w:rPr>
      </w:pPr>
    </w:p>
    <w:p w14:paraId="588AD8C8" w14:textId="77777777" w:rsidR="00861976" w:rsidRPr="004D056D" w:rsidRDefault="00861976" w:rsidP="00861976">
      <w:pPr>
        <w:spacing w:after="0" w:line="360" w:lineRule="auto"/>
        <w:rPr>
          <w:rFonts w:ascii="Ubuntu Light" w:hAnsi="Ubuntu Light" w:cs="Arial"/>
          <w:color w:val="000000"/>
          <w:sz w:val="22"/>
          <w:szCs w:val="22"/>
          <w:shd w:val="clear" w:color="auto" w:fill="FFFFFF"/>
        </w:rPr>
      </w:pPr>
      <w:r w:rsidRPr="004D056D">
        <w:rPr>
          <w:rFonts w:ascii="Ubuntu Light" w:hAnsi="Ubuntu Light" w:cs="Arial"/>
          <w:color w:val="000000"/>
          <w:sz w:val="22"/>
          <w:szCs w:val="22"/>
          <w:shd w:val="clear" w:color="auto" w:fill="FFFFFF"/>
        </w:rPr>
        <w:t xml:space="preserve">A Administração da VITRUS AMBIENTE, </w:t>
      </w:r>
      <w:proofErr w:type="gramStart"/>
      <w:r w:rsidRPr="004D056D">
        <w:rPr>
          <w:rFonts w:ascii="Ubuntu Light" w:hAnsi="Ubuntu Light" w:cs="Arial"/>
          <w:color w:val="000000"/>
          <w:sz w:val="22"/>
          <w:szCs w:val="22"/>
          <w:shd w:val="clear" w:color="auto" w:fill="FFFFFF"/>
        </w:rPr>
        <w:t>EM, SA</w:t>
      </w:r>
      <w:proofErr w:type="gramEnd"/>
      <w:r w:rsidRPr="004D056D">
        <w:rPr>
          <w:rFonts w:ascii="Ubuntu Light" w:hAnsi="Ubuntu Light" w:cs="Arial"/>
          <w:color w:val="000000"/>
          <w:sz w:val="22"/>
          <w:szCs w:val="22"/>
          <w:shd w:val="clear" w:color="auto" w:fill="FFFFFF"/>
        </w:rPr>
        <w:t xml:space="preserve"> é exercida por um Conselho de Administração, composto por três membros, todos eles eleitos em reunião de Assembleia Geral de Acionistas, um dos quais com funções executivas.</w:t>
      </w:r>
    </w:p>
    <w:p w14:paraId="61AB6518" w14:textId="77777777" w:rsidR="00861976" w:rsidRPr="004D056D" w:rsidRDefault="00861976" w:rsidP="00861976">
      <w:pPr>
        <w:spacing w:after="0" w:line="360" w:lineRule="auto"/>
        <w:rPr>
          <w:rFonts w:ascii="Ubuntu Light" w:hAnsi="Ubuntu Light" w:cs="Arial"/>
          <w:color w:val="000000"/>
          <w:sz w:val="22"/>
          <w:szCs w:val="22"/>
          <w:shd w:val="clear" w:color="auto" w:fill="FFFFFF"/>
        </w:rPr>
      </w:pPr>
    </w:p>
    <w:p w14:paraId="07522DE7" w14:textId="77777777" w:rsidR="00861976" w:rsidRPr="004D056D" w:rsidRDefault="00861976" w:rsidP="00861976">
      <w:pPr>
        <w:spacing w:after="0" w:line="360" w:lineRule="auto"/>
        <w:rPr>
          <w:rFonts w:ascii="Ubuntu Light" w:hAnsi="Ubuntu Light" w:cs="Arial"/>
          <w:b/>
          <w:color w:val="000000"/>
          <w:sz w:val="22"/>
          <w:szCs w:val="22"/>
          <w:shd w:val="clear" w:color="auto" w:fill="FFFFFF"/>
        </w:rPr>
      </w:pPr>
      <w:r w:rsidRPr="004D056D">
        <w:rPr>
          <w:rFonts w:ascii="Ubuntu Light" w:hAnsi="Ubuntu Light" w:cs="Arial"/>
          <w:b/>
          <w:color w:val="000000"/>
          <w:sz w:val="22"/>
          <w:szCs w:val="22"/>
          <w:shd w:val="clear" w:color="auto" w:fill="FFFFFF"/>
        </w:rPr>
        <w:t>Presidente</w:t>
      </w:r>
    </w:p>
    <w:p w14:paraId="76B7A4C5" w14:textId="77777777" w:rsidR="00861976" w:rsidRPr="00CC6771" w:rsidRDefault="00861976" w:rsidP="00861976">
      <w:pPr>
        <w:pStyle w:val="Textosimples"/>
        <w:spacing w:line="360" w:lineRule="auto"/>
        <w:rPr>
          <w:rFonts w:ascii="Ubuntu Light" w:hAnsi="Ubuntu Light"/>
          <w:b/>
          <w:szCs w:val="22"/>
        </w:rPr>
      </w:pPr>
      <w:r w:rsidRPr="00CC6771">
        <w:rPr>
          <w:rFonts w:ascii="Ubuntu Light" w:hAnsi="Ubuntu Light"/>
          <w:b/>
          <w:szCs w:val="22"/>
        </w:rPr>
        <w:t>Sérgio Castro Rocha</w:t>
      </w:r>
    </w:p>
    <w:p w14:paraId="7E39200F" w14:textId="77777777" w:rsidR="00861976" w:rsidRPr="00CC6771" w:rsidRDefault="00861976" w:rsidP="00861976">
      <w:pPr>
        <w:pStyle w:val="Textosimples"/>
        <w:spacing w:line="360" w:lineRule="auto"/>
        <w:jc w:val="both"/>
        <w:rPr>
          <w:rFonts w:ascii="Ubuntu Light" w:hAnsi="Ubuntu Light"/>
        </w:rPr>
      </w:pPr>
      <w:r w:rsidRPr="00CC6771">
        <w:rPr>
          <w:rFonts w:ascii="Ubuntu Light" w:hAnsi="Ubuntu Light"/>
        </w:rPr>
        <w:t xml:space="preserve">É Advogado de profissão desde 2003. </w:t>
      </w:r>
    </w:p>
    <w:p w14:paraId="708FE172" w14:textId="77777777" w:rsidR="00861976" w:rsidRPr="00CC6771" w:rsidRDefault="00861976" w:rsidP="00861976">
      <w:pPr>
        <w:pStyle w:val="Textosimples"/>
        <w:spacing w:line="360" w:lineRule="auto"/>
        <w:jc w:val="both"/>
        <w:rPr>
          <w:rFonts w:ascii="Ubuntu Light" w:hAnsi="Ubuntu Light"/>
        </w:rPr>
      </w:pPr>
      <w:r w:rsidRPr="00CC6771">
        <w:rPr>
          <w:rFonts w:ascii="Ubuntu Light" w:hAnsi="Ubuntu Light"/>
        </w:rPr>
        <w:t xml:space="preserve">Licenciado em Direito desde 2001, obteve no ano de 2004 o DEA (Diploma de Estudos Avançados) em Direito Público pela Universidade de Santiago de Compostela. </w:t>
      </w:r>
    </w:p>
    <w:p w14:paraId="5AC8D84F" w14:textId="77777777" w:rsidR="00861976" w:rsidRPr="00CC6771" w:rsidRDefault="00861976" w:rsidP="00861976">
      <w:pPr>
        <w:pStyle w:val="Textosimples"/>
        <w:spacing w:line="360" w:lineRule="auto"/>
        <w:jc w:val="both"/>
        <w:rPr>
          <w:rFonts w:ascii="Ubuntu Light" w:hAnsi="Ubuntu Light"/>
        </w:rPr>
      </w:pPr>
      <w:r w:rsidRPr="00CC6771">
        <w:rPr>
          <w:rFonts w:ascii="Ubuntu Light" w:hAnsi="Ubuntu Light"/>
        </w:rPr>
        <w:t>Frequentou o curso de preparação do Centro de Estudos Judiciários (CEJ), na Universidade Portucalense do Porto, tendo ficado apto, no mesmo ano, nas provas de ingresso do CEJ, quer para os tribunais administrativos e fiscais, quer para os tribunais judiciais.</w:t>
      </w:r>
    </w:p>
    <w:p w14:paraId="661F3F50" w14:textId="77777777" w:rsidR="00861976" w:rsidRDefault="00861976" w:rsidP="00861976">
      <w:pPr>
        <w:spacing w:after="0" w:line="360" w:lineRule="auto"/>
        <w:jc w:val="left"/>
        <w:rPr>
          <w:rFonts w:ascii="Ubuntu Light" w:hAnsi="Ubuntu Light" w:cs="Arial"/>
          <w:color w:val="000000"/>
          <w:sz w:val="22"/>
          <w:szCs w:val="22"/>
          <w:shd w:val="clear" w:color="auto" w:fill="FFFFFF"/>
        </w:rPr>
      </w:pPr>
    </w:p>
    <w:p w14:paraId="57CCE07D" w14:textId="77777777" w:rsidR="00861976" w:rsidRPr="004D056D" w:rsidRDefault="00861976" w:rsidP="00861976">
      <w:pPr>
        <w:spacing w:after="0" w:line="360" w:lineRule="auto"/>
        <w:rPr>
          <w:rFonts w:ascii="Ubuntu Light" w:hAnsi="Ubuntu Light" w:cs="Arial"/>
          <w:b/>
          <w:color w:val="000000"/>
          <w:sz w:val="22"/>
          <w:szCs w:val="22"/>
          <w:shd w:val="clear" w:color="auto" w:fill="FFFFFF"/>
        </w:rPr>
      </w:pPr>
      <w:r w:rsidRPr="004D056D">
        <w:rPr>
          <w:rFonts w:ascii="Ubuntu Light" w:hAnsi="Ubuntu Light" w:cs="Arial"/>
          <w:b/>
          <w:color w:val="000000"/>
          <w:sz w:val="22"/>
          <w:szCs w:val="22"/>
          <w:shd w:val="clear" w:color="auto" w:fill="FFFFFF"/>
        </w:rPr>
        <w:t>Administrador Executivo</w:t>
      </w:r>
    </w:p>
    <w:p w14:paraId="69CD01FC" w14:textId="77777777" w:rsidR="00861976" w:rsidRPr="004D056D" w:rsidRDefault="00861976" w:rsidP="00861976">
      <w:pPr>
        <w:spacing w:after="0" w:line="360" w:lineRule="auto"/>
        <w:rPr>
          <w:rFonts w:ascii="Ubuntu Light" w:hAnsi="Ubuntu Light" w:cs="Arial"/>
          <w:b/>
          <w:color w:val="000000"/>
          <w:sz w:val="22"/>
          <w:szCs w:val="22"/>
          <w:shd w:val="clear" w:color="auto" w:fill="FFFFFF"/>
        </w:rPr>
      </w:pPr>
      <w:r>
        <w:rPr>
          <w:rFonts w:ascii="Ubuntu Light" w:hAnsi="Ubuntu Light" w:cs="Arial"/>
          <w:b/>
          <w:color w:val="000000"/>
          <w:sz w:val="22"/>
          <w:szCs w:val="22"/>
          <w:shd w:val="clear" w:color="auto" w:fill="FFFFFF"/>
        </w:rPr>
        <w:t>João Pedro de Oliveira Martins Castro</w:t>
      </w:r>
    </w:p>
    <w:p w14:paraId="78D213EF" w14:textId="77777777" w:rsidR="00861976" w:rsidRPr="004D056D" w:rsidRDefault="00861976" w:rsidP="00861976">
      <w:pPr>
        <w:spacing w:after="0" w:line="360" w:lineRule="auto"/>
        <w:rPr>
          <w:rFonts w:ascii="Ubuntu Light" w:hAnsi="Ubuntu Light" w:cs="Arial"/>
          <w:color w:val="000000"/>
          <w:sz w:val="22"/>
          <w:szCs w:val="22"/>
          <w:shd w:val="clear" w:color="auto" w:fill="FFFFFF"/>
        </w:rPr>
      </w:pPr>
      <w:r w:rsidRPr="004D056D">
        <w:rPr>
          <w:rFonts w:ascii="Ubuntu Light" w:hAnsi="Ubuntu Light" w:cs="Arial"/>
          <w:color w:val="000000"/>
          <w:sz w:val="22"/>
          <w:szCs w:val="22"/>
          <w:shd w:val="clear" w:color="auto" w:fill="FFFFFF"/>
        </w:rPr>
        <w:t>É o atual Administrador Executivo da VITRUS AMBIENTE EM SA.</w:t>
      </w:r>
    </w:p>
    <w:p w14:paraId="2E53AD8A" w14:textId="77777777" w:rsidR="00861976" w:rsidRDefault="00861976" w:rsidP="00861976">
      <w:pPr>
        <w:spacing w:after="0" w:line="360" w:lineRule="auto"/>
        <w:rPr>
          <w:rFonts w:ascii="Ubuntu Light" w:hAnsi="Ubuntu Light" w:cs="Arial"/>
          <w:color w:val="000000"/>
          <w:sz w:val="22"/>
          <w:szCs w:val="22"/>
          <w:shd w:val="clear" w:color="auto" w:fill="FFFFFF"/>
        </w:rPr>
      </w:pPr>
      <w:r>
        <w:rPr>
          <w:rFonts w:ascii="Ubuntu Light" w:hAnsi="Ubuntu Light" w:cs="Arial"/>
          <w:color w:val="000000"/>
          <w:sz w:val="22"/>
          <w:szCs w:val="22"/>
          <w:shd w:val="clear" w:color="auto" w:fill="FFFFFF"/>
        </w:rPr>
        <w:t>Integra a Direção dos Bombeiros Voluntários de Guimarães e o executivo da Junta de Freguesia de Pencelo.</w:t>
      </w:r>
    </w:p>
    <w:p w14:paraId="5B354865" w14:textId="77777777" w:rsidR="00861976" w:rsidRDefault="00861976" w:rsidP="00861976">
      <w:pPr>
        <w:spacing w:after="0" w:line="360" w:lineRule="auto"/>
        <w:rPr>
          <w:rFonts w:ascii="Ubuntu Light" w:hAnsi="Ubuntu Light" w:cs="Arial"/>
          <w:color w:val="000000"/>
          <w:sz w:val="22"/>
          <w:szCs w:val="22"/>
          <w:shd w:val="clear" w:color="auto" w:fill="FFFFFF"/>
        </w:rPr>
      </w:pPr>
      <w:r>
        <w:rPr>
          <w:rFonts w:ascii="Ubuntu Light" w:hAnsi="Ubuntu Light" w:cs="Arial"/>
          <w:color w:val="000000"/>
          <w:sz w:val="22"/>
          <w:szCs w:val="22"/>
          <w:shd w:val="clear" w:color="auto" w:fill="FFFFFF"/>
        </w:rPr>
        <w:t xml:space="preserve">Desde 2013 que é trabalhador da VITRUS AMBIENTE, tendo tido as categorias de Técnico Superior, Responsável de Serviço e Diretor Geral. </w:t>
      </w:r>
    </w:p>
    <w:p w14:paraId="26272C8D" w14:textId="77777777" w:rsidR="00861976" w:rsidRDefault="00861976" w:rsidP="00861976">
      <w:pPr>
        <w:spacing w:after="0" w:line="360" w:lineRule="auto"/>
        <w:rPr>
          <w:rFonts w:ascii="Ubuntu Light" w:hAnsi="Ubuntu Light" w:cs="Arial"/>
          <w:color w:val="000000"/>
          <w:sz w:val="22"/>
          <w:szCs w:val="22"/>
          <w:shd w:val="clear" w:color="auto" w:fill="FFFFFF"/>
        </w:rPr>
      </w:pPr>
      <w:r>
        <w:rPr>
          <w:rFonts w:ascii="Ubuntu Light" w:hAnsi="Ubuntu Light" w:cs="Arial"/>
          <w:color w:val="000000"/>
          <w:sz w:val="22"/>
          <w:szCs w:val="22"/>
          <w:shd w:val="clear" w:color="auto" w:fill="FFFFFF"/>
        </w:rPr>
        <w:t>Mestre em Educação, Trabalho e Recursos Humanos, na Universidade do Minho.</w:t>
      </w:r>
    </w:p>
    <w:p w14:paraId="47E4D93D" w14:textId="77777777" w:rsidR="00861976" w:rsidRDefault="00861976" w:rsidP="00861976">
      <w:pPr>
        <w:spacing w:after="0" w:line="360" w:lineRule="auto"/>
        <w:rPr>
          <w:rFonts w:ascii="Ubuntu Light" w:hAnsi="Ubuntu Light" w:cs="Arial"/>
          <w:color w:val="000000"/>
          <w:sz w:val="22"/>
          <w:szCs w:val="22"/>
          <w:shd w:val="clear" w:color="auto" w:fill="FFFFFF"/>
        </w:rPr>
      </w:pPr>
      <w:r>
        <w:rPr>
          <w:rFonts w:ascii="Ubuntu Light" w:hAnsi="Ubuntu Light" w:cs="Arial"/>
          <w:color w:val="000000"/>
          <w:sz w:val="22"/>
          <w:szCs w:val="22"/>
          <w:shd w:val="clear" w:color="auto" w:fill="FFFFFF"/>
        </w:rPr>
        <w:t>Pós-graduação em Gestão de Empresas.</w:t>
      </w:r>
    </w:p>
    <w:p w14:paraId="316EE5F5" w14:textId="77777777" w:rsidR="00861976" w:rsidRPr="004D056D" w:rsidRDefault="00861976" w:rsidP="00861976">
      <w:pPr>
        <w:spacing w:after="0" w:line="360" w:lineRule="auto"/>
        <w:rPr>
          <w:rFonts w:ascii="Ubuntu Light" w:hAnsi="Ubuntu Light" w:cs="Arial"/>
          <w:color w:val="000000"/>
          <w:sz w:val="22"/>
          <w:szCs w:val="22"/>
          <w:shd w:val="clear" w:color="auto" w:fill="FFFFFF"/>
        </w:rPr>
      </w:pPr>
    </w:p>
    <w:p w14:paraId="0678B7F5" w14:textId="77777777" w:rsidR="00861976" w:rsidRPr="004D056D" w:rsidRDefault="00861976" w:rsidP="00861976">
      <w:pPr>
        <w:spacing w:after="0" w:line="360" w:lineRule="auto"/>
        <w:rPr>
          <w:rFonts w:ascii="Ubuntu Light" w:hAnsi="Ubuntu Light" w:cs="Arial"/>
          <w:b/>
          <w:color w:val="000000"/>
          <w:sz w:val="22"/>
          <w:szCs w:val="22"/>
          <w:shd w:val="clear" w:color="auto" w:fill="FFFFFF"/>
        </w:rPr>
      </w:pPr>
      <w:r w:rsidRPr="004D056D">
        <w:rPr>
          <w:rFonts w:ascii="Ubuntu Light" w:hAnsi="Ubuntu Light" w:cs="Arial"/>
          <w:b/>
          <w:color w:val="000000"/>
          <w:sz w:val="22"/>
          <w:szCs w:val="22"/>
          <w:shd w:val="clear" w:color="auto" w:fill="FFFFFF"/>
        </w:rPr>
        <w:t>Administradora Não Executiva</w:t>
      </w:r>
    </w:p>
    <w:p w14:paraId="6035DE36" w14:textId="77777777" w:rsidR="00861976" w:rsidRPr="00CC6771" w:rsidRDefault="00861976" w:rsidP="00861976">
      <w:pPr>
        <w:pStyle w:val="Textosimples"/>
        <w:spacing w:line="360" w:lineRule="auto"/>
        <w:jc w:val="both"/>
        <w:rPr>
          <w:rFonts w:ascii="Ubuntu Light" w:hAnsi="Ubuntu Light"/>
          <w:b/>
          <w:szCs w:val="22"/>
        </w:rPr>
      </w:pPr>
      <w:r w:rsidRPr="00CC6771">
        <w:rPr>
          <w:rFonts w:ascii="Ubuntu Light" w:hAnsi="Ubuntu Light"/>
          <w:b/>
          <w:szCs w:val="22"/>
        </w:rPr>
        <w:t>Maria José Teixeira Martins</w:t>
      </w:r>
    </w:p>
    <w:p w14:paraId="0D9A9DE7" w14:textId="77777777" w:rsidR="00861976" w:rsidRPr="00CC6771" w:rsidRDefault="00861976" w:rsidP="00861976">
      <w:pPr>
        <w:pStyle w:val="Textosimples"/>
        <w:spacing w:line="360" w:lineRule="auto"/>
        <w:jc w:val="both"/>
        <w:rPr>
          <w:rFonts w:ascii="Ubuntu Light" w:hAnsi="Ubuntu Light"/>
          <w:szCs w:val="22"/>
        </w:rPr>
      </w:pPr>
      <w:r w:rsidRPr="00CC6771">
        <w:rPr>
          <w:rFonts w:ascii="Ubuntu Light" w:hAnsi="Ubuntu Light"/>
          <w:szCs w:val="22"/>
        </w:rPr>
        <w:t xml:space="preserve">Contabilista Certificada pela Ordem dos Contabilistas Certificados, é licenciada em Filosofia e Desenvolvimento da Empresa, pela Universidade Católica Portuguesa. </w:t>
      </w:r>
    </w:p>
    <w:p w14:paraId="7FA86A0D" w14:textId="77777777" w:rsidR="00861976" w:rsidRPr="00CC6771" w:rsidRDefault="00861976" w:rsidP="00861976">
      <w:pPr>
        <w:pStyle w:val="Textosimples"/>
        <w:spacing w:line="360" w:lineRule="auto"/>
        <w:jc w:val="both"/>
        <w:rPr>
          <w:rFonts w:ascii="Ubuntu Light" w:hAnsi="Ubuntu Light"/>
          <w:szCs w:val="22"/>
        </w:rPr>
      </w:pPr>
      <w:r w:rsidRPr="00CC6771">
        <w:rPr>
          <w:rFonts w:ascii="Ubuntu Light" w:hAnsi="Ubuntu Light"/>
          <w:szCs w:val="22"/>
        </w:rPr>
        <w:t>Frequentou o Instituto Politécnico do Cávado e do Ave em Projetos em Simulação Empresarial, Contabilidade Financeira, Contabilidade Analítica, Fiscalidade e Ética e Deontologia Profissional. Obtém o Certificado de Aptidão Profissional de Formadora Pedagógica.</w:t>
      </w:r>
    </w:p>
    <w:p w14:paraId="7AF96B55" w14:textId="77777777" w:rsidR="00861976" w:rsidRDefault="00861976" w:rsidP="00861976">
      <w:pPr>
        <w:spacing w:after="0" w:line="360" w:lineRule="auto"/>
        <w:rPr>
          <w:rFonts w:ascii="Ubuntu Light" w:hAnsi="Ubuntu Light" w:cs="Arial"/>
          <w:b/>
          <w:color w:val="000000"/>
          <w:sz w:val="22"/>
          <w:szCs w:val="22"/>
          <w:shd w:val="clear" w:color="auto" w:fill="FFFFFF"/>
        </w:rPr>
      </w:pPr>
    </w:p>
    <w:p w14:paraId="4D978A66" w14:textId="77777777" w:rsidR="00861976" w:rsidRPr="004D056D" w:rsidRDefault="00861976" w:rsidP="00861976">
      <w:pPr>
        <w:pStyle w:val="Default"/>
        <w:spacing w:line="360" w:lineRule="auto"/>
        <w:jc w:val="both"/>
        <w:rPr>
          <w:rFonts w:ascii="Ubuntu Light" w:hAnsi="Ubuntu Light"/>
          <w:b/>
          <w:bCs/>
          <w:sz w:val="22"/>
          <w:szCs w:val="22"/>
        </w:rPr>
      </w:pPr>
      <w:r w:rsidRPr="004D056D">
        <w:rPr>
          <w:rFonts w:ascii="Ubuntu Light" w:hAnsi="Ubuntu Light"/>
          <w:b/>
          <w:bCs/>
          <w:sz w:val="22"/>
          <w:szCs w:val="22"/>
        </w:rPr>
        <w:lastRenderedPageBreak/>
        <w:t>MONTANTES AUFERIDOS PELOS MEMBROS DOS ORGÃOS SOCIAIS</w:t>
      </w:r>
    </w:p>
    <w:p w14:paraId="49A541E5" w14:textId="77777777" w:rsidR="00861976" w:rsidRPr="004D056D" w:rsidRDefault="00861976" w:rsidP="00861976">
      <w:pPr>
        <w:pStyle w:val="Default"/>
        <w:spacing w:line="360" w:lineRule="auto"/>
        <w:jc w:val="both"/>
        <w:rPr>
          <w:rFonts w:ascii="Ubuntu Light" w:hAnsi="Ubuntu Light"/>
          <w:b/>
          <w:bCs/>
          <w:sz w:val="22"/>
          <w:szCs w:val="22"/>
        </w:rPr>
      </w:pPr>
    </w:p>
    <w:p w14:paraId="63DDDC09" w14:textId="77777777" w:rsidR="00861976" w:rsidRPr="004D056D" w:rsidRDefault="00861976" w:rsidP="00861976">
      <w:pPr>
        <w:pStyle w:val="Default"/>
        <w:spacing w:line="360" w:lineRule="auto"/>
        <w:jc w:val="both"/>
        <w:rPr>
          <w:rFonts w:ascii="Ubuntu Light" w:hAnsi="Ubuntu Light"/>
          <w:b/>
          <w:bCs/>
          <w:sz w:val="22"/>
          <w:szCs w:val="22"/>
        </w:rPr>
      </w:pPr>
    </w:p>
    <w:p w14:paraId="514F2A0C" w14:textId="77777777" w:rsidR="00861976" w:rsidRPr="004D056D" w:rsidRDefault="00861976" w:rsidP="00861976">
      <w:pPr>
        <w:pStyle w:val="Default"/>
        <w:spacing w:line="360" w:lineRule="auto"/>
        <w:jc w:val="both"/>
        <w:rPr>
          <w:rFonts w:ascii="Ubuntu Light" w:hAnsi="Ubuntu Light"/>
          <w:b/>
          <w:bCs/>
          <w:sz w:val="22"/>
          <w:szCs w:val="22"/>
        </w:rPr>
      </w:pPr>
      <w:r w:rsidRPr="004D056D">
        <w:rPr>
          <w:rFonts w:ascii="Ubuntu Light" w:hAnsi="Ubuntu Light"/>
          <w:b/>
          <w:bCs/>
          <w:sz w:val="22"/>
          <w:szCs w:val="22"/>
        </w:rPr>
        <w:t>Presidente</w:t>
      </w:r>
    </w:p>
    <w:p w14:paraId="650CF3F6" w14:textId="77777777" w:rsidR="00861976" w:rsidRPr="00CC6771" w:rsidRDefault="00861976" w:rsidP="00861976">
      <w:pPr>
        <w:pStyle w:val="Textosimples"/>
        <w:spacing w:line="360" w:lineRule="auto"/>
        <w:rPr>
          <w:rFonts w:ascii="Ubuntu Light" w:hAnsi="Ubuntu Light"/>
          <w:b/>
          <w:szCs w:val="22"/>
        </w:rPr>
      </w:pPr>
      <w:r w:rsidRPr="00CC6771">
        <w:rPr>
          <w:rFonts w:ascii="Ubuntu Light" w:hAnsi="Ubuntu Light"/>
          <w:b/>
          <w:szCs w:val="22"/>
        </w:rPr>
        <w:t>Sérgio Castro Rocha</w:t>
      </w:r>
    </w:p>
    <w:p w14:paraId="3CF809E5" w14:textId="77777777" w:rsidR="00861976" w:rsidRPr="004D056D" w:rsidRDefault="00861976" w:rsidP="00861976">
      <w:pPr>
        <w:pStyle w:val="Default"/>
        <w:spacing w:line="360" w:lineRule="auto"/>
        <w:jc w:val="both"/>
        <w:rPr>
          <w:rFonts w:ascii="Ubuntu Light" w:hAnsi="Ubuntu Light"/>
          <w:sz w:val="22"/>
          <w:szCs w:val="22"/>
        </w:rPr>
      </w:pPr>
      <w:r w:rsidRPr="004D056D">
        <w:rPr>
          <w:rFonts w:ascii="Ubuntu Light" w:hAnsi="Ubuntu Light"/>
          <w:sz w:val="22"/>
          <w:szCs w:val="22"/>
        </w:rPr>
        <w:t xml:space="preserve">Não aufere qualquer remuneração. </w:t>
      </w:r>
    </w:p>
    <w:p w14:paraId="12A074C1" w14:textId="77777777" w:rsidR="00861976" w:rsidRPr="004D056D" w:rsidRDefault="00861976" w:rsidP="00861976">
      <w:pPr>
        <w:spacing w:after="0" w:line="360" w:lineRule="auto"/>
        <w:rPr>
          <w:rFonts w:ascii="Ubuntu Light" w:hAnsi="Ubuntu Light"/>
          <w:b/>
          <w:bCs/>
          <w:sz w:val="22"/>
          <w:szCs w:val="22"/>
        </w:rPr>
      </w:pPr>
    </w:p>
    <w:p w14:paraId="30ABCC6F" w14:textId="77777777" w:rsidR="00861976" w:rsidRPr="004D056D" w:rsidRDefault="00861976" w:rsidP="00861976">
      <w:pPr>
        <w:spacing w:after="0" w:line="360" w:lineRule="auto"/>
        <w:rPr>
          <w:rFonts w:ascii="Ubuntu Light" w:hAnsi="Ubuntu Light"/>
          <w:b/>
          <w:bCs/>
          <w:sz w:val="22"/>
          <w:szCs w:val="22"/>
        </w:rPr>
      </w:pPr>
      <w:r w:rsidRPr="004D056D">
        <w:rPr>
          <w:rFonts w:ascii="Ubuntu Light" w:hAnsi="Ubuntu Light"/>
          <w:b/>
          <w:bCs/>
          <w:sz w:val="22"/>
          <w:szCs w:val="22"/>
        </w:rPr>
        <w:t>Administrador Executivo</w:t>
      </w:r>
    </w:p>
    <w:p w14:paraId="49CE7A44" w14:textId="77777777" w:rsidR="00861976" w:rsidRPr="004D056D" w:rsidRDefault="00861976" w:rsidP="00861976">
      <w:pPr>
        <w:spacing w:after="0" w:line="360" w:lineRule="auto"/>
        <w:rPr>
          <w:rFonts w:ascii="Ubuntu Light" w:hAnsi="Ubuntu Light"/>
          <w:b/>
          <w:sz w:val="22"/>
          <w:szCs w:val="22"/>
        </w:rPr>
      </w:pPr>
      <w:r>
        <w:rPr>
          <w:rFonts w:ascii="Ubuntu Light" w:hAnsi="Ubuntu Light"/>
          <w:b/>
          <w:sz w:val="22"/>
          <w:szCs w:val="22"/>
        </w:rPr>
        <w:t>João Pedro de Oliveira Martins Castro</w:t>
      </w:r>
    </w:p>
    <w:p w14:paraId="11356889" w14:textId="477009A7" w:rsidR="00861976" w:rsidRPr="004D056D" w:rsidRDefault="00395D7C" w:rsidP="00861976">
      <w:pPr>
        <w:spacing w:after="0" w:line="360" w:lineRule="auto"/>
        <w:rPr>
          <w:rFonts w:ascii="Ubuntu Light" w:hAnsi="Ubuntu Light"/>
          <w:sz w:val="22"/>
          <w:szCs w:val="22"/>
        </w:rPr>
      </w:pPr>
      <w:r>
        <w:rPr>
          <w:rFonts w:ascii="Ubuntu Light" w:hAnsi="Ubuntu Light"/>
          <w:sz w:val="22"/>
          <w:szCs w:val="22"/>
        </w:rPr>
        <w:t>O</w:t>
      </w:r>
      <w:r w:rsidR="00861976">
        <w:rPr>
          <w:rFonts w:ascii="Ubuntu Light" w:hAnsi="Ubuntu Light"/>
          <w:sz w:val="22"/>
          <w:szCs w:val="22"/>
        </w:rPr>
        <w:t xml:space="preserve"> seu vencimento </w:t>
      </w:r>
      <w:r>
        <w:rPr>
          <w:rFonts w:ascii="Ubuntu Light" w:hAnsi="Ubuntu Light"/>
          <w:sz w:val="22"/>
          <w:szCs w:val="22"/>
        </w:rPr>
        <w:t xml:space="preserve">é </w:t>
      </w:r>
      <w:r w:rsidR="00861976">
        <w:rPr>
          <w:rFonts w:ascii="Ubuntu Light" w:hAnsi="Ubuntu Light"/>
          <w:sz w:val="22"/>
          <w:szCs w:val="22"/>
        </w:rPr>
        <w:t xml:space="preserve">o correspondente ao vencimento base de um </w:t>
      </w:r>
      <w:r w:rsidR="00A02AD3">
        <w:rPr>
          <w:rFonts w:ascii="Ubuntu Light" w:hAnsi="Ubuntu Light"/>
          <w:sz w:val="22"/>
          <w:szCs w:val="22"/>
        </w:rPr>
        <w:t>vereador</w:t>
      </w:r>
      <w:r w:rsidR="00861976">
        <w:rPr>
          <w:rFonts w:ascii="Ubuntu Light" w:hAnsi="Ubuntu Light"/>
          <w:sz w:val="22"/>
          <w:szCs w:val="22"/>
        </w:rPr>
        <w:t xml:space="preserve"> do Município</w:t>
      </w:r>
      <w:r w:rsidR="00A02AD3">
        <w:rPr>
          <w:rFonts w:ascii="Ubuntu Light" w:hAnsi="Ubuntu Light"/>
          <w:sz w:val="22"/>
          <w:szCs w:val="22"/>
        </w:rPr>
        <w:t xml:space="preserve"> de Guimarães</w:t>
      </w:r>
      <w:r w:rsidR="00861976">
        <w:rPr>
          <w:rFonts w:ascii="Ubuntu Light" w:hAnsi="Ubuntu Light"/>
          <w:sz w:val="22"/>
          <w:szCs w:val="22"/>
        </w:rPr>
        <w:t xml:space="preserve">. </w:t>
      </w:r>
    </w:p>
    <w:p w14:paraId="48F7FD7A" w14:textId="77777777" w:rsidR="00861976" w:rsidRPr="00AA626C" w:rsidRDefault="00861976" w:rsidP="00861976">
      <w:pPr>
        <w:spacing w:after="0" w:line="360" w:lineRule="auto"/>
        <w:rPr>
          <w:rFonts w:ascii="Ubuntu Light" w:hAnsi="Ubuntu Light"/>
          <w:b/>
          <w:sz w:val="22"/>
          <w:szCs w:val="22"/>
        </w:rPr>
      </w:pPr>
      <w:r w:rsidRPr="00AA626C">
        <w:rPr>
          <w:rFonts w:ascii="Ubuntu Light" w:hAnsi="Ubuntu Light"/>
          <w:b/>
          <w:sz w:val="22"/>
          <w:szCs w:val="22"/>
        </w:rPr>
        <w:t>NOTA</w:t>
      </w:r>
      <w:r>
        <w:rPr>
          <w:rFonts w:ascii="Ubuntu Light" w:hAnsi="Ubuntu Light"/>
          <w:b/>
          <w:sz w:val="22"/>
          <w:szCs w:val="22"/>
        </w:rPr>
        <w:t>:</w:t>
      </w:r>
    </w:p>
    <w:p w14:paraId="6CC40384" w14:textId="77777777" w:rsidR="00861976" w:rsidRPr="004D056D" w:rsidRDefault="00861976" w:rsidP="00861976">
      <w:pPr>
        <w:spacing w:after="0" w:line="360" w:lineRule="auto"/>
        <w:rPr>
          <w:rFonts w:ascii="Ubuntu Light" w:hAnsi="Ubuntu Light"/>
          <w:sz w:val="22"/>
          <w:szCs w:val="22"/>
        </w:rPr>
      </w:pPr>
      <w:r>
        <w:rPr>
          <w:rFonts w:ascii="Ubuntu Light" w:hAnsi="Ubuntu Light"/>
          <w:sz w:val="22"/>
          <w:szCs w:val="22"/>
        </w:rPr>
        <w:t>A</w:t>
      </w:r>
      <w:r w:rsidRPr="004D056D">
        <w:rPr>
          <w:rFonts w:ascii="Ubuntu Light" w:hAnsi="Ubuntu Light"/>
          <w:sz w:val="22"/>
          <w:szCs w:val="22"/>
        </w:rPr>
        <w:t>o valor desta remuneração incidem todas as reduções atualmente em vigor, nomeadamente as que incidem sobre cargos de gestor público.</w:t>
      </w:r>
    </w:p>
    <w:p w14:paraId="36C7C2C2" w14:textId="77777777" w:rsidR="00861976" w:rsidRPr="004D056D" w:rsidRDefault="00861976" w:rsidP="00861976">
      <w:pPr>
        <w:spacing w:after="0" w:line="360" w:lineRule="auto"/>
        <w:rPr>
          <w:rFonts w:ascii="Ubuntu Light" w:hAnsi="Ubuntu Light"/>
          <w:b/>
          <w:bCs/>
          <w:sz w:val="22"/>
          <w:szCs w:val="22"/>
        </w:rPr>
      </w:pPr>
    </w:p>
    <w:p w14:paraId="28876438" w14:textId="77777777" w:rsidR="00861976" w:rsidRPr="004D056D" w:rsidRDefault="00861976" w:rsidP="00861976">
      <w:pPr>
        <w:spacing w:after="0" w:line="360" w:lineRule="auto"/>
        <w:rPr>
          <w:rFonts w:ascii="Ubuntu Light" w:hAnsi="Ubuntu Light"/>
          <w:b/>
          <w:bCs/>
          <w:sz w:val="22"/>
          <w:szCs w:val="22"/>
        </w:rPr>
      </w:pPr>
      <w:r>
        <w:rPr>
          <w:rFonts w:ascii="Ubuntu Light" w:hAnsi="Ubuntu Light"/>
          <w:b/>
          <w:bCs/>
          <w:sz w:val="22"/>
          <w:szCs w:val="22"/>
        </w:rPr>
        <w:t>Administradora N</w:t>
      </w:r>
      <w:r w:rsidRPr="004D056D">
        <w:rPr>
          <w:rFonts w:ascii="Ubuntu Light" w:hAnsi="Ubuntu Light"/>
          <w:b/>
          <w:bCs/>
          <w:sz w:val="22"/>
          <w:szCs w:val="22"/>
        </w:rPr>
        <w:t>ão Executiva</w:t>
      </w:r>
    </w:p>
    <w:p w14:paraId="6D1C86B7" w14:textId="77777777" w:rsidR="00861976" w:rsidRPr="00CC6771" w:rsidRDefault="00861976" w:rsidP="00861976">
      <w:pPr>
        <w:pStyle w:val="Textosimples"/>
        <w:spacing w:line="360" w:lineRule="auto"/>
        <w:jc w:val="both"/>
        <w:rPr>
          <w:rFonts w:ascii="Ubuntu Light" w:hAnsi="Ubuntu Light"/>
          <w:b/>
          <w:szCs w:val="22"/>
        </w:rPr>
      </w:pPr>
      <w:r w:rsidRPr="00CC6771">
        <w:rPr>
          <w:rFonts w:ascii="Ubuntu Light" w:hAnsi="Ubuntu Light"/>
          <w:b/>
          <w:szCs w:val="22"/>
        </w:rPr>
        <w:t>Maria José Teixeira Martins</w:t>
      </w:r>
    </w:p>
    <w:p w14:paraId="7A691A88" w14:textId="77777777" w:rsidR="00861976" w:rsidRPr="004D056D" w:rsidRDefault="00861976" w:rsidP="00861976">
      <w:pPr>
        <w:spacing w:after="0" w:line="360" w:lineRule="auto"/>
        <w:rPr>
          <w:rFonts w:ascii="Ubuntu Light" w:hAnsi="Ubuntu Light"/>
          <w:sz w:val="22"/>
          <w:szCs w:val="22"/>
        </w:rPr>
      </w:pPr>
      <w:r w:rsidRPr="004D056D">
        <w:rPr>
          <w:rFonts w:ascii="Ubuntu Light" w:hAnsi="Ubuntu Light"/>
          <w:sz w:val="22"/>
          <w:szCs w:val="22"/>
        </w:rPr>
        <w:t xml:space="preserve">Não aufere qualquer remuneração. </w:t>
      </w:r>
    </w:p>
    <w:p w14:paraId="2D2BBD95" w14:textId="77777777" w:rsidR="00861976" w:rsidRPr="004D056D" w:rsidRDefault="00861976" w:rsidP="00861976">
      <w:pPr>
        <w:spacing w:line="360" w:lineRule="auto"/>
        <w:rPr>
          <w:rFonts w:ascii="Ubuntu Light" w:hAnsi="Ubuntu Light" w:cstheme="minorHAnsi"/>
          <w:sz w:val="22"/>
          <w:szCs w:val="22"/>
        </w:rPr>
      </w:pPr>
    </w:p>
    <w:p w14:paraId="0214BF72" w14:textId="77777777" w:rsidR="00861976" w:rsidRPr="004D056D" w:rsidRDefault="00861976" w:rsidP="00861976">
      <w:pPr>
        <w:spacing w:after="0" w:line="360" w:lineRule="auto"/>
        <w:rPr>
          <w:rFonts w:ascii="Ubuntu Light" w:hAnsi="Ubuntu Light"/>
          <w:b/>
          <w:bCs/>
          <w:sz w:val="22"/>
          <w:szCs w:val="22"/>
        </w:rPr>
      </w:pPr>
      <w:r w:rsidRPr="004D056D">
        <w:rPr>
          <w:rFonts w:ascii="Ubuntu Light" w:hAnsi="Ubuntu Light"/>
          <w:b/>
          <w:bCs/>
          <w:sz w:val="22"/>
          <w:szCs w:val="22"/>
        </w:rPr>
        <w:t>Fiscal Único</w:t>
      </w:r>
    </w:p>
    <w:p w14:paraId="7101225F" w14:textId="75FECC9A" w:rsidR="00861976" w:rsidRPr="004D056D" w:rsidRDefault="00861976" w:rsidP="00861976">
      <w:pPr>
        <w:spacing w:after="0" w:line="360" w:lineRule="auto"/>
        <w:rPr>
          <w:rFonts w:ascii="Ubuntu Light" w:hAnsi="Ubuntu Light" w:cs="Calibri"/>
          <w:sz w:val="22"/>
          <w:szCs w:val="22"/>
        </w:rPr>
      </w:pPr>
      <w:r w:rsidRPr="00A200A8">
        <w:rPr>
          <w:rFonts w:ascii="Ubuntu Light" w:hAnsi="Ubuntu Light" w:cs="Calibri"/>
          <w:sz w:val="22"/>
          <w:szCs w:val="22"/>
        </w:rPr>
        <w:t xml:space="preserve">Sociedade de Revisores </w:t>
      </w:r>
      <w:proofErr w:type="spellStart"/>
      <w:r w:rsidR="00A200A8" w:rsidRPr="00A200A8">
        <w:rPr>
          <w:rFonts w:ascii="Ubuntu Light" w:hAnsi="Ubuntu Light" w:cs="Calibri"/>
          <w:sz w:val="22"/>
          <w:szCs w:val="22"/>
        </w:rPr>
        <w:t>G.Castro</w:t>
      </w:r>
      <w:proofErr w:type="spellEnd"/>
      <w:r w:rsidR="00A200A8" w:rsidRPr="00A200A8">
        <w:rPr>
          <w:rFonts w:ascii="Ubuntu Light" w:hAnsi="Ubuntu Light" w:cs="Calibri"/>
          <w:sz w:val="22"/>
          <w:szCs w:val="22"/>
        </w:rPr>
        <w:t xml:space="preserve">, </w:t>
      </w:r>
      <w:proofErr w:type="spellStart"/>
      <w:r w:rsidR="00A200A8" w:rsidRPr="00A200A8">
        <w:rPr>
          <w:rFonts w:ascii="Ubuntu Light" w:hAnsi="Ubuntu Light" w:cs="Calibri"/>
          <w:sz w:val="22"/>
          <w:szCs w:val="22"/>
        </w:rPr>
        <w:t>R.Silva</w:t>
      </w:r>
      <w:proofErr w:type="spellEnd"/>
      <w:r w:rsidR="00A200A8" w:rsidRPr="00A200A8">
        <w:rPr>
          <w:rFonts w:ascii="Ubuntu Light" w:hAnsi="Ubuntu Light" w:cs="Calibri"/>
          <w:sz w:val="22"/>
          <w:szCs w:val="22"/>
        </w:rPr>
        <w:t xml:space="preserve">, </w:t>
      </w:r>
      <w:proofErr w:type="spellStart"/>
      <w:r w:rsidR="00A200A8" w:rsidRPr="00A200A8">
        <w:rPr>
          <w:rFonts w:ascii="Ubuntu Light" w:hAnsi="Ubuntu Light" w:cs="Calibri"/>
          <w:sz w:val="22"/>
          <w:szCs w:val="22"/>
        </w:rPr>
        <w:t>A.Dias</w:t>
      </w:r>
      <w:proofErr w:type="spellEnd"/>
      <w:r w:rsidR="00A200A8" w:rsidRPr="00A200A8">
        <w:rPr>
          <w:rFonts w:ascii="Ubuntu Light" w:hAnsi="Ubuntu Light" w:cs="Calibri"/>
          <w:sz w:val="22"/>
          <w:szCs w:val="22"/>
        </w:rPr>
        <w:t xml:space="preserve"> &amp; </w:t>
      </w:r>
      <w:proofErr w:type="spellStart"/>
      <w:r w:rsidR="00A200A8" w:rsidRPr="00A200A8">
        <w:rPr>
          <w:rFonts w:ascii="Ubuntu Light" w:hAnsi="Ubuntu Light" w:cs="Calibri"/>
          <w:sz w:val="22"/>
          <w:szCs w:val="22"/>
        </w:rPr>
        <w:t>F.Amorim</w:t>
      </w:r>
      <w:proofErr w:type="spellEnd"/>
      <w:r w:rsidR="00A200A8" w:rsidRPr="00A200A8">
        <w:rPr>
          <w:rFonts w:ascii="Ubuntu Light" w:hAnsi="Ubuntu Light" w:cs="Calibri"/>
          <w:sz w:val="22"/>
          <w:szCs w:val="22"/>
        </w:rPr>
        <w:t>, SROC, Lda.</w:t>
      </w:r>
      <w:r w:rsidRPr="004D056D">
        <w:rPr>
          <w:rFonts w:ascii="Ubuntu Light" w:hAnsi="Ubuntu Light" w:cs="Calibri"/>
          <w:sz w:val="22"/>
          <w:szCs w:val="22"/>
        </w:rPr>
        <w:t>: Remuneração total anual de €4.800,00 acrescida de IVA.</w:t>
      </w:r>
    </w:p>
    <w:p w14:paraId="53908BED" w14:textId="77777777" w:rsidR="00861976" w:rsidRPr="004D056D" w:rsidRDefault="00861976" w:rsidP="00861976">
      <w:pPr>
        <w:spacing w:line="360" w:lineRule="auto"/>
        <w:rPr>
          <w:rFonts w:ascii="Ubuntu Light" w:hAnsi="Ubuntu Light" w:cstheme="minorHAnsi"/>
          <w:sz w:val="22"/>
          <w:szCs w:val="22"/>
        </w:rPr>
      </w:pPr>
    </w:p>
    <w:p w14:paraId="6B54E5C7" w14:textId="77777777" w:rsidR="00861976" w:rsidRPr="004D056D" w:rsidRDefault="00861976" w:rsidP="00861976">
      <w:pPr>
        <w:spacing w:after="0" w:line="360" w:lineRule="auto"/>
        <w:rPr>
          <w:rFonts w:ascii="Ubuntu Light" w:hAnsi="Ubuntu Light" w:cstheme="minorHAnsi"/>
          <w:b/>
          <w:sz w:val="22"/>
          <w:szCs w:val="22"/>
        </w:rPr>
      </w:pPr>
      <w:r w:rsidRPr="004D056D">
        <w:rPr>
          <w:rFonts w:ascii="Ubuntu Light" w:hAnsi="Ubuntu Light" w:cstheme="minorHAnsi"/>
          <w:b/>
          <w:sz w:val="22"/>
          <w:szCs w:val="22"/>
        </w:rPr>
        <w:t>NOTA</w:t>
      </w:r>
      <w:r>
        <w:rPr>
          <w:rFonts w:ascii="Ubuntu Light" w:hAnsi="Ubuntu Light" w:cstheme="minorHAnsi"/>
          <w:b/>
          <w:sz w:val="22"/>
          <w:szCs w:val="22"/>
        </w:rPr>
        <w:t>:</w:t>
      </w:r>
    </w:p>
    <w:p w14:paraId="32FFE59A" w14:textId="77777777" w:rsidR="00861976" w:rsidRPr="004D056D" w:rsidRDefault="00861976" w:rsidP="00861976">
      <w:pPr>
        <w:spacing w:after="0" w:line="360" w:lineRule="auto"/>
        <w:rPr>
          <w:rFonts w:ascii="Ubuntu Light" w:hAnsi="Ubuntu Light" w:cstheme="minorHAnsi"/>
          <w:sz w:val="22"/>
          <w:szCs w:val="22"/>
        </w:rPr>
      </w:pPr>
      <w:r w:rsidRPr="004D056D">
        <w:rPr>
          <w:rFonts w:ascii="Ubuntu Light" w:hAnsi="Ubuntu Light" w:cstheme="minorHAnsi"/>
          <w:sz w:val="22"/>
          <w:szCs w:val="22"/>
        </w:rPr>
        <w:t>O membro do Conselho de Administração com função executiva dispõe de telemóvel com um consumo anual</w:t>
      </w:r>
      <w:r>
        <w:rPr>
          <w:rFonts w:ascii="Ubuntu Light" w:hAnsi="Ubuntu Light" w:cstheme="minorHAnsi"/>
          <w:sz w:val="22"/>
          <w:szCs w:val="22"/>
        </w:rPr>
        <w:t xml:space="preserve"> de, aproximadamente,</w:t>
      </w:r>
      <w:r w:rsidRPr="004D056D">
        <w:rPr>
          <w:rFonts w:ascii="Ubuntu Light" w:hAnsi="Ubuntu Light" w:cstheme="minorHAnsi"/>
          <w:sz w:val="22"/>
          <w:szCs w:val="22"/>
        </w:rPr>
        <w:t xml:space="preserve"> 240€.</w:t>
      </w:r>
    </w:p>
    <w:p w14:paraId="1E180469" w14:textId="77777777" w:rsidR="00861976" w:rsidRPr="004D056D" w:rsidRDefault="00861976" w:rsidP="00861976">
      <w:pPr>
        <w:spacing w:after="0" w:line="360" w:lineRule="auto"/>
        <w:rPr>
          <w:rFonts w:ascii="Ubuntu Light" w:hAnsi="Ubuntu Light" w:cstheme="minorHAnsi"/>
          <w:sz w:val="22"/>
          <w:szCs w:val="22"/>
        </w:rPr>
      </w:pPr>
      <w:r w:rsidRPr="004D056D">
        <w:rPr>
          <w:rFonts w:ascii="Ubuntu Light" w:hAnsi="Ubuntu Light" w:cstheme="minorHAnsi"/>
          <w:sz w:val="22"/>
          <w:szCs w:val="22"/>
        </w:rPr>
        <w:t>Os membros do Conselho de Administração não usufruem de qualquer outra regalia, designadamente seguro de saúde ou cartões de crédito.</w:t>
      </w:r>
    </w:p>
    <w:p w14:paraId="1A6E0437" w14:textId="77777777" w:rsidR="00861976" w:rsidRPr="004D056D" w:rsidRDefault="00861976" w:rsidP="00861976">
      <w:pPr>
        <w:spacing w:after="0" w:line="360" w:lineRule="auto"/>
        <w:rPr>
          <w:rFonts w:ascii="Ubuntu Light" w:hAnsi="Ubuntu Light" w:cstheme="minorHAnsi"/>
          <w:sz w:val="22"/>
          <w:szCs w:val="22"/>
        </w:rPr>
      </w:pPr>
    </w:p>
    <w:p w14:paraId="09A4842E" w14:textId="77777777" w:rsidR="00861976" w:rsidRPr="004D056D" w:rsidRDefault="00861976" w:rsidP="00861976">
      <w:pPr>
        <w:spacing w:after="0" w:line="360" w:lineRule="auto"/>
        <w:rPr>
          <w:rFonts w:ascii="Ubuntu Light" w:hAnsi="Ubuntu Light" w:cstheme="minorHAnsi"/>
          <w:sz w:val="22"/>
          <w:szCs w:val="22"/>
        </w:rPr>
      </w:pPr>
    </w:p>
    <w:p w14:paraId="076F9628" w14:textId="302F3073" w:rsidR="00861976" w:rsidRDefault="00861976" w:rsidP="00861976">
      <w:pPr>
        <w:rPr>
          <w:rFonts w:ascii="Ubuntu Light" w:hAnsi="Ubuntu Light" w:cstheme="minorHAnsi"/>
          <w:sz w:val="22"/>
          <w:szCs w:val="22"/>
        </w:rPr>
      </w:pPr>
    </w:p>
    <w:p w14:paraId="1D626B05" w14:textId="63B05DFB" w:rsidR="00A02AD3" w:rsidRDefault="00A02AD3" w:rsidP="00861976">
      <w:pPr>
        <w:rPr>
          <w:rFonts w:ascii="Ubuntu Light" w:hAnsi="Ubuntu Light" w:cstheme="minorHAnsi"/>
          <w:sz w:val="22"/>
          <w:szCs w:val="22"/>
        </w:rPr>
      </w:pPr>
    </w:p>
    <w:p w14:paraId="001244BF" w14:textId="77777777" w:rsidR="00A02AD3" w:rsidRPr="00EB4661" w:rsidRDefault="00A02AD3" w:rsidP="00861976">
      <w:pPr>
        <w:rPr>
          <w:rFonts w:ascii="Ubuntu Light" w:hAnsi="Ubuntu Light" w:cstheme="minorHAnsi"/>
          <w:sz w:val="22"/>
          <w:szCs w:val="22"/>
        </w:rPr>
      </w:pPr>
    </w:p>
    <w:p w14:paraId="30D4C824" w14:textId="3D3600EF" w:rsidR="00D26EF5" w:rsidRPr="004D056D" w:rsidRDefault="00D26EF5">
      <w:pPr>
        <w:rPr>
          <w:rFonts w:ascii="Ubuntu Light" w:hAnsi="Ubuntu Light" w:cstheme="minorHAnsi"/>
          <w:sz w:val="22"/>
          <w:szCs w:val="22"/>
        </w:rPr>
      </w:pPr>
    </w:p>
    <w:p w14:paraId="6E0EE1BF" w14:textId="7125754A" w:rsidR="009507ED" w:rsidRPr="004D056D" w:rsidRDefault="004C046B" w:rsidP="00C97644">
      <w:pPr>
        <w:spacing w:after="0" w:line="276" w:lineRule="auto"/>
        <w:rPr>
          <w:rFonts w:ascii="Ubuntu Light" w:hAnsi="Ubuntu Light" w:cstheme="minorHAnsi"/>
          <w:b/>
          <w:sz w:val="22"/>
          <w:szCs w:val="22"/>
        </w:rPr>
      </w:pPr>
      <w:r w:rsidRPr="004D056D">
        <w:rPr>
          <w:rFonts w:ascii="Ubuntu Light" w:hAnsi="Ubuntu Light"/>
          <w:b/>
          <w:sz w:val="22"/>
          <w:szCs w:val="22"/>
        </w:rPr>
        <w:lastRenderedPageBreak/>
        <w:t xml:space="preserve">DE ACORDO COM O DETERMINADO PELO ARTIGO 43.º, N.º 2, AL. E), DA LEI N.º 50/2012, DE 31 DE AGOSTO, O </w:t>
      </w:r>
      <w:r w:rsidR="009507ED" w:rsidRPr="004D056D">
        <w:rPr>
          <w:rFonts w:ascii="Ubuntu Light" w:hAnsi="Ubuntu Light" w:cstheme="minorHAnsi"/>
          <w:b/>
          <w:sz w:val="22"/>
          <w:szCs w:val="22"/>
        </w:rPr>
        <w:t>NÚMERO DE TRABALHADORES, DESAGREGRADO SEGUNDO A MODALIDADE DE VINCULAÇÃO</w:t>
      </w:r>
      <w:r w:rsidR="00E9195C" w:rsidRPr="004D056D">
        <w:rPr>
          <w:rFonts w:ascii="Ubuntu Light" w:hAnsi="Ubuntu Light" w:cstheme="minorHAnsi"/>
          <w:b/>
          <w:sz w:val="22"/>
          <w:szCs w:val="22"/>
        </w:rPr>
        <w:t xml:space="preserve"> A 31-12</w:t>
      </w:r>
      <w:r w:rsidR="00C97644" w:rsidRPr="004D056D">
        <w:rPr>
          <w:rFonts w:ascii="Ubuntu Light" w:hAnsi="Ubuntu Light" w:cstheme="minorHAnsi"/>
          <w:b/>
          <w:sz w:val="22"/>
          <w:szCs w:val="22"/>
        </w:rPr>
        <w:t>-20</w:t>
      </w:r>
      <w:r w:rsidR="00861976">
        <w:rPr>
          <w:rFonts w:ascii="Ubuntu Light" w:hAnsi="Ubuntu Light" w:cstheme="minorHAnsi"/>
          <w:b/>
          <w:sz w:val="22"/>
          <w:szCs w:val="22"/>
        </w:rPr>
        <w:t>2</w:t>
      </w:r>
      <w:r w:rsidR="000B572D">
        <w:rPr>
          <w:rFonts w:ascii="Ubuntu Light" w:hAnsi="Ubuntu Light" w:cstheme="minorHAnsi"/>
          <w:b/>
          <w:sz w:val="22"/>
          <w:szCs w:val="22"/>
        </w:rPr>
        <w:t>2</w:t>
      </w:r>
    </w:p>
    <w:p w14:paraId="4BF73FF7" w14:textId="77777777" w:rsidR="004C046B" w:rsidRPr="004D056D" w:rsidRDefault="004C046B" w:rsidP="004C046B">
      <w:pPr>
        <w:spacing w:after="0" w:line="360" w:lineRule="auto"/>
        <w:rPr>
          <w:rFonts w:ascii="Ubuntu Light" w:hAnsi="Ubuntu Light" w:cstheme="minorHAnsi"/>
          <w:b/>
          <w:sz w:val="22"/>
          <w:szCs w:val="22"/>
        </w:rPr>
      </w:pPr>
      <w:r w:rsidRPr="004D056D">
        <w:rPr>
          <w:rFonts w:ascii="Ubuntu Light" w:hAnsi="Ubuntu Light"/>
          <w:sz w:val="22"/>
          <w:szCs w:val="22"/>
        </w:rPr>
        <w:t>Número de trabalhadores, desagregado segundo a modalidade de vinculação</w:t>
      </w:r>
      <w:r w:rsidR="003A5C08">
        <w:rPr>
          <w:rFonts w:ascii="Ubuntu Light" w:hAnsi="Ubuntu Light"/>
          <w:sz w:val="22"/>
          <w:szCs w:val="22"/>
        </w:rPr>
        <w:t>.</w:t>
      </w:r>
    </w:p>
    <w:p w14:paraId="675DD001" w14:textId="77777777" w:rsidR="009507ED" w:rsidRPr="004D056D" w:rsidRDefault="009507ED" w:rsidP="000674ED">
      <w:pPr>
        <w:spacing w:after="0" w:line="360" w:lineRule="auto"/>
        <w:rPr>
          <w:rFonts w:ascii="Ubuntu Light" w:hAnsi="Ubuntu Light" w:cstheme="minorHAnsi"/>
          <w:b/>
          <w:sz w:val="22"/>
          <w:szCs w:val="22"/>
        </w:rPr>
      </w:pPr>
    </w:p>
    <w:p w14:paraId="60BEFF14" w14:textId="77777777" w:rsidR="00445468" w:rsidRPr="004D056D" w:rsidRDefault="00445468" w:rsidP="00445468">
      <w:pPr>
        <w:spacing w:after="0" w:line="360" w:lineRule="auto"/>
        <w:rPr>
          <w:rFonts w:ascii="Ubuntu Light" w:hAnsi="Ubuntu Light" w:cstheme="minorHAnsi"/>
          <w:b/>
          <w:sz w:val="22"/>
          <w:szCs w:val="22"/>
        </w:rPr>
      </w:pPr>
    </w:p>
    <w:tbl>
      <w:tblPr>
        <w:tblW w:w="6800" w:type="dxa"/>
        <w:tblInd w:w="55" w:type="dxa"/>
        <w:tblCellMar>
          <w:left w:w="70" w:type="dxa"/>
          <w:right w:w="70" w:type="dxa"/>
        </w:tblCellMar>
        <w:tblLook w:val="04A0" w:firstRow="1" w:lastRow="0" w:firstColumn="1" w:lastColumn="0" w:noHBand="0" w:noVBand="1"/>
      </w:tblPr>
      <w:tblGrid>
        <w:gridCol w:w="3780"/>
        <w:gridCol w:w="3020"/>
      </w:tblGrid>
      <w:tr w:rsidR="00445468" w:rsidRPr="004D056D" w14:paraId="29D6F529" w14:textId="77777777" w:rsidTr="00732FB2">
        <w:trPr>
          <w:trHeight w:val="300"/>
        </w:trPr>
        <w:tc>
          <w:tcPr>
            <w:tcW w:w="37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4C8DDE" w14:textId="77777777" w:rsidR="00445468" w:rsidRPr="004D056D" w:rsidRDefault="00445468" w:rsidP="00732FB2">
            <w:pPr>
              <w:spacing w:after="0"/>
              <w:jc w:val="left"/>
              <w:rPr>
                <w:rFonts w:ascii="Ubuntu Light" w:eastAsia="Times New Roman" w:hAnsi="Ubuntu Light" w:cs="Calibri"/>
                <w:b/>
                <w:bCs/>
                <w:color w:val="000000"/>
                <w:sz w:val="22"/>
                <w:szCs w:val="22"/>
                <w:lang w:eastAsia="pt-PT"/>
              </w:rPr>
            </w:pPr>
            <w:r w:rsidRPr="004D056D">
              <w:rPr>
                <w:rFonts w:ascii="Ubuntu Light" w:eastAsia="Times New Roman" w:hAnsi="Ubuntu Light" w:cs="Calibri"/>
                <w:b/>
                <w:bCs/>
                <w:color w:val="000000"/>
                <w:sz w:val="22"/>
                <w:szCs w:val="22"/>
                <w:lang w:eastAsia="pt-PT"/>
              </w:rPr>
              <w:t>MODALIDADE DE VINCULAÇÃO</w:t>
            </w:r>
          </w:p>
        </w:tc>
        <w:tc>
          <w:tcPr>
            <w:tcW w:w="3020" w:type="dxa"/>
            <w:tcBorders>
              <w:top w:val="single" w:sz="4" w:space="0" w:color="auto"/>
              <w:left w:val="nil"/>
              <w:bottom w:val="single" w:sz="4" w:space="0" w:color="auto"/>
              <w:right w:val="single" w:sz="4" w:space="0" w:color="auto"/>
            </w:tcBorders>
            <w:shd w:val="clear" w:color="000000" w:fill="D9D9D9"/>
            <w:noWrap/>
            <w:vAlign w:val="bottom"/>
            <w:hideMark/>
          </w:tcPr>
          <w:p w14:paraId="05EB2AD6" w14:textId="77777777" w:rsidR="00445468" w:rsidRPr="004D056D" w:rsidRDefault="00445468" w:rsidP="00732FB2">
            <w:pPr>
              <w:spacing w:after="0"/>
              <w:jc w:val="center"/>
              <w:rPr>
                <w:rFonts w:ascii="Ubuntu Light" w:eastAsia="Times New Roman" w:hAnsi="Ubuntu Light" w:cs="Calibri"/>
                <w:b/>
                <w:bCs/>
                <w:color w:val="000000"/>
                <w:sz w:val="22"/>
                <w:szCs w:val="22"/>
                <w:lang w:eastAsia="pt-PT"/>
              </w:rPr>
            </w:pPr>
            <w:r w:rsidRPr="004D056D">
              <w:rPr>
                <w:rFonts w:ascii="Ubuntu Light" w:eastAsia="Times New Roman" w:hAnsi="Ubuntu Light" w:cs="Calibri"/>
                <w:b/>
                <w:bCs/>
                <w:color w:val="000000"/>
                <w:sz w:val="22"/>
                <w:szCs w:val="22"/>
                <w:lang w:eastAsia="pt-PT"/>
              </w:rPr>
              <w:t>N.º DE TRABALHADORES</w:t>
            </w:r>
          </w:p>
        </w:tc>
      </w:tr>
      <w:tr w:rsidR="00445468" w:rsidRPr="004D056D" w14:paraId="1D549ED4" w14:textId="77777777" w:rsidTr="00732FB2">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688002F" w14:textId="77777777" w:rsidR="00445468" w:rsidRPr="004D056D" w:rsidRDefault="00445468" w:rsidP="00732FB2">
            <w:pPr>
              <w:spacing w:after="0"/>
              <w:jc w:val="left"/>
              <w:rPr>
                <w:rFonts w:ascii="Ubuntu Light" w:eastAsia="Times New Roman" w:hAnsi="Ubuntu Light" w:cs="Calibri"/>
                <w:color w:val="000000"/>
                <w:sz w:val="22"/>
                <w:szCs w:val="22"/>
                <w:lang w:eastAsia="pt-PT"/>
              </w:rPr>
            </w:pPr>
            <w:r w:rsidRPr="004D056D">
              <w:rPr>
                <w:rFonts w:ascii="Ubuntu Light" w:eastAsia="Times New Roman" w:hAnsi="Ubuntu Light" w:cs="Calibri"/>
                <w:color w:val="000000"/>
                <w:sz w:val="22"/>
                <w:szCs w:val="22"/>
                <w:lang w:eastAsia="pt-PT"/>
              </w:rPr>
              <w:t>CONTRATO A TERMO CERTO</w:t>
            </w:r>
          </w:p>
        </w:tc>
        <w:tc>
          <w:tcPr>
            <w:tcW w:w="3020" w:type="dxa"/>
            <w:tcBorders>
              <w:top w:val="nil"/>
              <w:left w:val="nil"/>
              <w:bottom w:val="single" w:sz="4" w:space="0" w:color="auto"/>
              <w:right w:val="single" w:sz="4" w:space="0" w:color="auto"/>
            </w:tcBorders>
            <w:shd w:val="clear" w:color="auto" w:fill="auto"/>
            <w:noWrap/>
            <w:vAlign w:val="bottom"/>
            <w:hideMark/>
          </w:tcPr>
          <w:p w14:paraId="1A7BE032" w14:textId="69121B5F" w:rsidR="00445468" w:rsidRPr="004D056D" w:rsidRDefault="007D322C" w:rsidP="00732FB2">
            <w:pPr>
              <w:spacing w:after="0"/>
              <w:jc w:val="center"/>
              <w:rPr>
                <w:rFonts w:ascii="Ubuntu Light" w:eastAsia="Times New Roman" w:hAnsi="Ubuntu Light" w:cs="Calibri"/>
                <w:color w:val="000000"/>
                <w:sz w:val="22"/>
                <w:szCs w:val="22"/>
                <w:lang w:eastAsia="pt-PT"/>
              </w:rPr>
            </w:pPr>
            <w:r>
              <w:rPr>
                <w:rFonts w:ascii="Ubuntu Light" w:eastAsia="Times New Roman" w:hAnsi="Ubuntu Light" w:cs="Calibri"/>
                <w:color w:val="000000"/>
                <w:sz w:val="22"/>
                <w:szCs w:val="22"/>
                <w:lang w:eastAsia="pt-PT"/>
              </w:rPr>
              <w:t>54</w:t>
            </w:r>
          </w:p>
        </w:tc>
      </w:tr>
      <w:tr w:rsidR="00445468" w:rsidRPr="004D056D" w14:paraId="793F577D" w14:textId="77777777" w:rsidTr="00732FB2">
        <w:trPr>
          <w:trHeight w:val="300"/>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25DFB7D" w14:textId="77777777" w:rsidR="00445468" w:rsidRPr="004D056D" w:rsidRDefault="00445468" w:rsidP="00732FB2">
            <w:pPr>
              <w:spacing w:after="0"/>
              <w:jc w:val="left"/>
              <w:rPr>
                <w:rFonts w:ascii="Ubuntu Light" w:eastAsia="Times New Roman" w:hAnsi="Ubuntu Light" w:cs="Calibri"/>
                <w:color w:val="000000"/>
                <w:sz w:val="22"/>
                <w:szCs w:val="22"/>
                <w:lang w:eastAsia="pt-PT"/>
              </w:rPr>
            </w:pPr>
            <w:r w:rsidRPr="004D056D">
              <w:rPr>
                <w:rFonts w:ascii="Ubuntu Light" w:eastAsia="Times New Roman" w:hAnsi="Ubuntu Light" w:cs="Calibri"/>
                <w:color w:val="000000"/>
                <w:sz w:val="22"/>
                <w:szCs w:val="22"/>
                <w:lang w:eastAsia="pt-PT"/>
              </w:rPr>
              <w:t>CONTRATO SEM TERMO</w:t>
            </w:r>
          </w:p>
        </w:tc>
        <w:tc>
          <w:tcPr>
            <w:tcW w:w="3020" w:type="dxa"/>
            <w:tcBorders>
              <w:top w:val="nil"/>
              <w:left w:val="nil"/>
              <w:bottom w:val="single" w:sz="4" w:space="0" w:color="auto"/>
              <w:right w:val="single" w:sz="4" w:space="0" w:color="auto"/>
            </w:tcBorders>
            <w:shd w:val="clear" w:color="auto" w:fill="auto"/>
            <w:noWrap/>
            <w:vAlign w:val="bottom"/>
            <w:hideMark/>
          </w:tcPr>
          <w:p w14:paraId="7A85C765" w14:textId="231E1B2C" w:rsidR="00445468" w:rsidRPr="004D056D" w:rsidRDefault="007D322C" w:rsidP="00732FB2">
            <w:pPr>
              <w:spacing w:after="0"/>
              <w:jc w:val="center"/>
              <w:rPr>
                <w:rFonts w:ascii="Ubuntu Light" w:eastAsia="Times New Roman" w:hAnsi="Ubuntu Light" w:cs="Calibri"/>
                <w:color w:val="000000"/>
                <w:sz w:val="22"/>
                <w:szCs w:val="22"/>
                <w:lang w:eastAsia="pt-PT"/>
              </w:rPr>
            </w:pPr>
            <w:r>
              <w:rPr>
                <w:rFonts w:ascii="Ubuntu Light" w:eastAsia="Times New Roman" w:hAnsi="Ubuntu Light" w:cs="Calibri"/>
                <w:color w:val="000000"/>
                <w:sz w:val="22"/>
                <w:szCs w:val="22"/>
                <w:lang w:eastAsia="pt-PT"/>
              </w:rPr>
              <w:t>164</w:t>
            </w:r>
          </w:p>
        </w:tc>
      </w:tr>
      <w:tr w:rsidR="00445468" w:rsidRPr="004D056D" w14:paraId="37E57C51" w14:textId="77777777" w:rsidTr="00732FB2">
        <w:trPr>
          <w:trHeight w:val="315"/>
        </w:trPr>
        <w:tc>
          <w:tcPr>
            <w:tcW w:w="3780" w:type="dxa"/>
            <w:tcBorders>
              <w:top w:val="nil"/>
              <w:left w:val="single" w:sz="4" w:space="0" w:color="auto"/>
              <w:bottom w:val="single" w:sz="8" w:space="0" w:color="auto"/>
              <w:right w:val="single" w:sz="4" w:space="0" w:color="auto"/>
            </w:tcBorders>
            <w:shd w:val="clear" w:color="auto" w:fill="auto"/>
            <w:noWrap/>
            <w:vAlign w:val="bottom"/>
            <w:hideMark/>
          </w:tcPr>
          <w:p w14:paraId="0E0C4289" w14:textId="77777777" w:rsidR="00445468" w:rsidRPr="004D056D" w:rsidRDefault="00445468" w:rsidP="00732FB2">
            <w:pPr>
              <w:spacing w:after="0"/>
              <w:jc w:val="left"/>
              <w:rPr>
                <w:rFonts w:ascii="Ubuntu Light" w:eastAsia="Times New Roman" w:hAnsi="Ubuntu Light" w:cs="Calibri"/>
                <w:color w:val="000000"/>
                <w:sz w:val="22"/>
                <w:szCs w:val="22"/>
                <w:lang w:eastAsia="pt-PT"/>
              </w:rPr>
            </w:pPr>
            <w:r w:rsidRPr="004D056D">
              <w:rPr>
                <w:rFonts w:ascii="Ubuntu Light" w:eastAsia="Times New Roman" w:hAnsi="Ubuntu Light" w:cs="Calibri"/>
                <w:color w:val="000000"/>
                <w:sz w:val="22"/>
                <w:szCs w:val="22"/>
                <w:lang w:eastAsia="pt-PT"/>
              </w:rPr>
              <w:t>NOMEAÇÃO</w:t>
            </w:r>
          </w:p>
        </w:tc>
        <w:tc>
          <w:tcPr>
            <w:tcW w:w="3020" w:type="dxa"/>
            <w:tcBorders>
              <w:top w:val="nil"/>
              <w:left w:val="nil"/>
              <w:bottom w:val="single" w:sz="8" w:space="0" w:color="auto"/>
              <w:right w:val="single" w:sz="4" w:space="0" w:color="auto"/>
            </w:tcBorders>
            <w:shd w:val="clear" w:color="auto" w:fill="auto"/>
            <w:noWrap/>
            <w:vAlign w:val="bottom"/>
            <w:hideMark/>
          </w:tcPr>
          <w:p w14:paraId="07613972" w14:textId="77777777" w:rsidR="00445468" w:rsidRPr="004D056D" w:rsidRDefault="00445468" w:rsidP="00732FB2">
            <w:pPr>
              <w:spacing w:after="0"/>
              <w:jc w:val="center"/>
              <w:rPr>
                <w:rFonts w:ascii="Ubuntu Light" w:eastAsia="Times New Roman" w:hAnsi="Ubuntu Light" w:cs="Calibri"/>
                <w:color w:val="000000"/>
                <w:sz w:val="22"/>
                <w:szCs w:val="22"/>
                <w:lang w:eastAsia="pt-PT"/>
              </w:rPr>
            </w:pPr>
            <w:r w:rsidRPr="004D056D">
              <w:rPr>
                <w:rFonts w:ascii="Ubuntu Light" w:eastAsia="Times New Roman" w:hAnsi="Ubuntu Light" w:cs="Calibri"/>
                <w:color w:val="000000"/>
                <w:sz w:val="22"/>
                <w:szCs w:val="22"/>
                <w:lang w:eastAsia="pt-PT"/>
              </w:rPr>
              <w:t>1</w:t>
            </w:r>
          </w:p>
        </w:tc>
      </w:tr>
      <w:tr w:rsidR="00445468" w:rsidRPr="004D056D" w14:paraId="65AC3CCB" w14:textId="77777777" w:rsidTr="00732FB2">
        <w:trPr>
          <w:trHeight w:val="300"/>
        </w:trPr>
        <w:tc>
          <w:tcPr>
            <w:tcW w:w="3780" w:type="dxa"/>
            <w:tcBorders>
              <w:top w:val="nil"/>
              <w:left w:val="single" w:sz="4" w:space="0" w:color="auto"/>
              <w:bottom w:val="single" w:sz="4" w:space="0" w:color="auto"/>
              <w:right w:val="single" w:sz="4" w:space="0" w:color="auto"/>
            </w:tcBorders>
            <w:shd w:val="clear" w:color="000000" w:fill="D9D9D9"/>
            <w:noWrap/>
            <w:vAlign w:val="bottom"/>
            <w:hideMark/>
          </w:tcPr>
          <w:p w14:paraId="79DF0836" w14:textId="77777777" w:rsidR="00445468" w:rsidRPr="004D056D" w:rsidRDefault="00445468" w:rsidP="00732FB2">
            <w:pPr>
              <w:spacing w:after="0"/>
              <w:jc w:val="left"/>
              <w:rPr>
                <w:rFonts w:ascii="Ubuntu Light" w:eastAsia="Times New Roman" w:hAnsi="Ubuntu Light" w:cs="Calibri"/>
                <w:b/>
                <w:bCs/>
                <w:color w:val="000000"/>
                <w:sz w:val="22"/>
                <w:szCs w:val="22"/>
                <w:lang w:eastAsia="pt-PT"/>
              </w:rPr>
            </w:pPr>
            <w:r w:rsidRPr="004D056D">
              <w:rPr>
                <w:rFonts w:ascii="Ubuntu Light" w:eastAsia="Times New Roman" w:hAnsi="Ubuntu Light" w:cs="Calibri"/>
                <w:b/>
                <w:bCs/>
                <w:color w:val="000000"/>
                <w:sz w:val="22"/>
                <w:szCs w:val="22"/>
                <w:lang w:eastAsia="pt-PT"/>
              </w:rPr>
              <w:t>TOTAL</w:t>
            </w:r>
          </w:p>
        </w:tc>
        <w:tc>
          <w:tcPr>
            <w:tcW w:w="3020" w:type="dxa"/>
            <w:tcBorders>
              <w:top w:val="nil"/>
              <w:left w:val="nil"/>
              <w:bottom w:val="single" w:sz="4" w:space="0" w:color="auto"/>
              <w:right w:val="single" w:sz="4" w:space="0" w:color="auto"/>
            </w:tcBorders>
            <w:shd w:val="clear" w:color="000000" w:fill="D9D9D9"/>
            <w:noWrap/>
            <w:vAlign w:val="bottom"/>
            <w:hideMark/>
          </w:tcPr>
          <w:p w14:paraId="7C4B092F" w14:textId="3597F75B" w:rsidR="00445468" w:rsidRPr="004D056D" w:rsidRDefault="007D322C" w:rsidP="00732FB2">
            <w:pPr>
              <w:spacing w:after="0"/>
              <w:jc w:val="center"/>
              <w:rPr>
                <w:rFonts w:ascii="Ubuntu Light" w:eastAsia="Times New Roman" w:hAnsi="Ubuntu Light" w:cs="Calibri"/>
                <w:b/>
                <w:bCs/>
                <w:color w:val="000000"/>
                <w:sz w:val="22"/>
                <w:szCs w:val="22"/>
                <w:lang w:eastAsia="pt-PT"/>
              </w:rPr>
            </w:pPr>
            <w:r>
              <w:rPr>
                <w:rFonts w:ascii="Ubuntu Light" w:eastAsia="Times New Roman" w:hAnsi="Ubuntu Light" w:cs="Calibri"/>
                <w:b/>
                <w:bCs/>
                <w:color w:val="000000"/>
                <w:sz w:val="22"/>
                <w:szCs w:val="22"/>
                <w:lang w:eastAsia="pt-PT"/>
              </w:rPr>
              <w:t>219</w:t>
            </w:r>
          </w:p>
        </w:tc>
      </w:tr>
    </w:tbl>
    <w:p w14:paraId="7D477424" w14:textId="77777777" w:rsidR="00FA7943" w:rsidRPr="004D056D" w:rsidRDefault="00FA7943" w:rsidP="000674ED">
      <w:pPr>
        <w:spacing w:after="0" w:line="360" w:lineRule="auto"/>
        <w:rPr>
          <w:rFonts w:ascii="Ubuntu Light" w:hAnsi="Ubuntu Light" w:cstheme="minorHAnsi"/>
          <w:b/>
          <w:sz w:val="22"/>
          <w:szCs w:val="22"/>
        </w:rPr>
      </w:pPr>
    </w:p>
    <w:p w14:paraId="393F793F" w14:textId="77777777" w:rsidR="00860CAD" w:rsidRPr="004D056D" w:rsidRDefault="00860CAD" w:rsidP="000674ED">
      <w:pPr>
        <w:spacing w:after="0" w:line="360" w:lineRule="auto"/>
        <w:rPr>
          <w:rFonts w:ascii="Ubuntu Light" w:hAnsi="Ubuntu Light" w:cstheme="minorHAnsi"/>
          <w:sz w:val="22"/>
          <w:szCs w:val="22"/>
        </w:rPr>
      </w:pPr>
    </w:p>
    <w:p w14:paraId="531B3C94" w14:textId="77777777" w:rsidR="00860CAD" w:rsidRPr="004D056D" w:rsidRDefault="00860CAD" w:rsidP="00E706A8">
      <w:pPr>
        <w:spacing w:line="360" w:lineRule="auto"/>
        <w:rPr>
          <w:rFonts w:ascii="Ubuntu Light" w:hAnsi="Ubuntu Light" w:cs="Arial"/>
          <w:color w:val="000000"/>
          <w:sz w:val="22"/>
          <w:szCs w:val="22"/>
          <w:shd w:val="clear" w:color="auto" w:fill="FFFFFF"/>
        </w:rPr>
      </w:pPr>
    </w:p>
    <w:sectPr w:rsidR="00860CAD" w:rsidRPr="004D056D" w:rsidSect="00BB1CB0">
      <w:pgSz w:w="11906" w:h="16838" w:code="9"/>
      <w:pgMar w:top="1701" w:right="1418" w:bottom="1134" w:left="2268" w:header="1418" w:footer="28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ceania">
    <w:altName w:val="MV Boli"/>
    <w:panose1 w:val="020B0503000000000003"/>
    <w:charset w:val="00"/>
    <w:family w:val="swiss"/>
    <w:pitch w:val="variable"/>
    <w:sig w:usb0="00000003" w:usb1="00000000" w:usb2="00000000" w:usb3="00000000" w:csb0="00000001" w:csb1="00000000"/>
  </w:font>
  <w:font w:name="¹Å">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À °µ">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buntu Light">
    <w:altName w:val="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2"/>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B8"/>
    <w:rsid w:val="0003422F"/>
    <w:rsid w:val="0005435D"/>
    <w:rsid w:val="000674ED"/>
    <w:rsid w:val="000B572D"/>
    <w:rsid w:val="000E6563"/>
    <w:rsid w:val="0015742E"/>
    <w:rsid w:val="001725F9"/>
    <w:rsid w:val="00212EE5"/>
    <w:rsid w:val="002A0F47"/>
    <w:rsid w:val="002D3C47"/>
    <w:rsid w:val="00355CB8"/>
    <w:rsid w:val="00395D7C"/>
    <w:rsid w:val="003A5C08"/>
    <w:rsid w:val="003B7B6E"/>
    <w:rsid w:val="003B7C9B"/>
    <w:rsid w:val="00445468"/>
    <w:rsid w:val="004C046B"/>
    <w:rsid w:val="004D056D"/>
    <w:rsid w:val="00507426"/>
    <w:rsid w:val="00747448"/>
    <w:rsid w:val="007D322C"/>
    <w:rsid w:val="00860CAD"/>
    <w:rsid w:val="00861976"/>
    <w:rsid w:val="009239B1"/>
    <w:rsid w:val="00934C60"/>
    <w:rsid w:val="009507ED"/>
    <w:rsid w:val="009812F4"/>
    <w:rsid w:val="009A7F5A"/>
    <w:rsid w:val="00A02AD3"/>
    <w:rsid w:val="00A200A8"/>
    <w:rsid w:val="00A652DE"/>
    <w:rsid w:val="00AA626C"/>
    <w:rsid w:val="00BB1CB0"/>
    <w:rsid w:val="00C97644"/>
    <w:rsid w:val="00CB606B"/>
    <w:rsid w:val="00D26EF5"/>
    <w:rsid w:val="00E706A8"/>
    <w:rsid w:val="00E9195C"/>
    <w:rsid w:val="00EB2B42"/>
    <w:rsid w:val="00F3505F"/>
    <w:rsid w:val="00F6759C"/>
    <w:rsid w:val="00FA79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A1B7"/>
  <w15:docId w15:val="{FE84256F-F598-415D-A2A2-AB98283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ceania" w:eastAsia="¹Å" w:hAnsi="Oceania" w:cs="Times New Roman"/>
        <w:lang w:val="pt-PT"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rsid w:val="0005435D"/>
    <w:pPr>
      <w:widowControl w:val="0"/>
      <w:pBdr>
        <w:bottom w:val="single" w:sz="8" w:space="4" w:color="4F81BD" w:themeColor="accent1"/>
      </w:pBdr>
      <w:wordWrap w:val="0"/>
      <w:autoSpaceDE w:val="0"/>
      <w:autoSpaceDN w:val="0"/>
      <w:spacing w:after="300"/>
      <w:contextualSpacing/>
    </w:pPr>
    <w:rPr>
      <w:rFonts w:eastAsiaTheme="majorEastAsia" w:cstheme="majorBidi"/>
      <w:b/>
      <w:spacing w:val="5"/>
      <w:kern w:val="28"/>
      <w:szCs w:val="24"/>
      <w:lang w:eastAsia="ko-KR"/>
    </w:rPr>
  </w:style>
  <w:style w:type="character" w:customStyle="1" w:styleId="TtuloCarter">
    <w:name w:val="Título Caráter"/>
    <w:basedOn w:val="Tipodeletrapredefinidodopargrafo"/>
    <w:link w:val="Ttulo"/>
    <w:uiPriority w:val="10"/>
    <w:rsid w:val="0005435D"/>
    <w:rPr>
      <w:rFonts w:ascii="Oceania" w:eastAsiaTheme="majorEastAsia" w:hAnsi="Oceania" w:cstheme="majorBidi"/>
      <w:b/>
      <w:spacing w:val="5"/>
      <w:kern w:val="28"/>
      <w:szCs w:val="24"/>
      <w:lang w:eastAsia="ko-KR"/>
    </w:rPr>
  </w:style>
  <w:style w:type="paragraph" w:styleId="PargrafodaLista">
    <w:name w:val="List Paragraph"/>
    <w:basedOn w:val="Normal"/>
    <w:uiPriority w:val="34"/>
    <w:qFormat/>
    <w:rsid w:val="0003422F"/>
    <w:pPr>
      <w:widowControl w:val="0"/>
      <w:wordWrap w:val="0"/>
      <w:autoSpaceDE w:val="0"/>
      <w:autoSpaceDN w:val="0"/>
      <w:ind w:left="400"/>
    </w:pPr>
    <w:rPr>
      <w:rFonts w:ascii="¹Å"/>
      <w:kern w:val="2"/>
      <w:lang w:val="en-US" w:eastAsia="ko-KR"/>
    </w:rPr>
  </w:style>
  <w:style w:type="character" w:styleId="TtulodoLivro">
    <w:name w:val="Book Title"/>
    <w:basedOn w:val="Tipodeletrapredefinidodopargrafo"/>
    <w:uiPriority w:val="33"/>
    <w:qFormat/>
    <w:rsid w:val="0003422F"/>
    <w:rPr>
      <w:b/>
      <w:bCs/>
      <w:smallCaps/>
      <w:spacing w:val="5"/>
    </w:rPr>
  </w:style>
  <w:style w:type="paragraph" w:customStyle="1" w:styleId="Default">
    <w:name w:val="Default"/>
    <w:rsid w:val="00860CAD"/>
    <w:pPr>
      <w:autoSpaceDE w:val="0"/>
      <w:autoSpaceDN w:val="0"/>
      <w:adjustRightInd w:val="0"/>
      <w:spacing w:after="0"/>
      <w:jc w:val="left"/>
    </w:pPr>
    <w:rPr>
      <w:rFonts w:ascii="Calibri" w:eastAsiaTheme="minorHAnsi" w:hAnsi="Calibri" w:cs="Calibri"/>
      <w:color w:val="000000"/>
      <w:sz w:val="24"/>
      <w:szCs w:val="24"/>
    </w:rPr>
  </w:style>
  <w:style w:type="paragraph" w:styleId="Textosimples">
    <w:name w:val="Plain Text"/>
    <w:basedOn w:val="Normal"/>
    <w:link w:val="TextosimplesCarter"/>
    <w:uiPriority w:val="99"/>
    <w:semiHidden/>
    <w:unhideWhenUsed/>
    <w:rsid w:val="00861976"/>
    <w:pPr>
      <w:spacing w:after="0"/>
      <w:jc w:val="left"/>
    </w:pPr>
    <w:rPr>
      <w:rFonts w:ascii="Calibri" w:eastAsiaTheme="minorHAnsi" w:hAnsi="Calibri" w:cstheme="minorBidi"/>
      <w:sz w:val="22"/>
      <w:szCs w:val="21"/>
    </w:rPr>
  </w:style>
  <w:style w:type="character" w:customStyle="1" w:styleId="TextosimplesCarter">
    <w:name w:val="Texto simples Caráter"/>
    <w:basedOn w:val="Tipodeletrapredefinidodopargrafo"/>
    <w:link w:val="Textosimples"/>
    <w:uiPriority w:val="99"/>
    <w:semiHidden/>
    <w:rsid w:val="0086197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4817">
      <w:bodyDiv w:val="1"/>
      <w:marLeft w:val="0"/>
      <w:marRight w:val="0"/>
      <w:marTop w:val="0"/>
      <w:marBottom w:val="0"/>
      <w:divBdr>
        <w:top w:val="none" w:sz="0" w:space="0" w:color="auto"/>
        <w:left w:val="none" w:sz="0" w:space="0" w:color="auto"/>
        <w:bottom w:val="none" w:sz="0" w:space="0" w:color="auto"/>
        <w:right w:val="none" w:sz="0" w:space="0" w:color="auto"/>
      </w:divBdr>
    </w:div>
    <w:div w:id="998921812">
      <w:bodyDiv w:val="1"/>
      <w:marLeft w:val="0"/>
      <w:marRight w:val="0"/>
      <w:marTop w:val="0"/>
      <w:marBottom w:val="0"/>
      <w:divBdr>
        <w:top w:val="none" w:sz="0" w:space="0" w:color="auto"/>
        <w:left w:val="none" w:sz="0" w:space="0" w:color="auto"/>
        <w:bottom w:val="none" w:sz="0" w:space="0" w:color="auto"/>
        <w:right w:val="none" w:sz="0" w:space="0" w:color="auto"/>
      </w:divBdr>
    </w:div>
    <w:div w:id="1211379319">
      <w:bodyDiv w:val="1"/>
      <w:marLeft w:val="0"/>
      <w:marRight w:val="0"/>
      <w:marTop w:val="0"/>
      <w:marBottom w:val="0"/>
      <w:divBdr>
        <w:top w:val="none" w:sz="0" w:space="0" w:color="auto"/>
        <w:left w:val="none" w:sz="0" w:space="0" w:color="auto"/>
        <w:bottom w:val="none" w:sz="0" w:space="0" w:color="auto"/>
        <w:right w:val="none" w:sz="0" w:space="0" w:color="auto"/>
      </w:divBdr>
    </w:div>
    <w:div w:id="18946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Å¸">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À °µ"/>
        <a:ea typeface=""/>
        <a:cs typeface=""/>
        <a:font script="Jpan" typeface="££ £««««"/>
        <a:font script="Hang" typeface="¸À °µ"/>
        <a:font script="Hant" typeface="ãáÙô"/>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À °µ"/>
        <a:ea typeface=""/>
        <a:cs typeface=""/>
        <a:font script="Jpan" typeface="££ £««««"/>
        <a:font script="Hang" typeface="¸À °µ"/>
        <a:font script="Hant" typeface="ãáÙô"/>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477</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Pinto</dc:creator>
  <cp:lastModifiedBy>Pedro Antunes</cp:lastModifiedBy>
  <cp:revision>2</cp:revision>
  <cp:lastPrinted>2013-04-26T15:06:00Z</cp:lastPrinted>
  <dcterms:created xsi:type="dcterms:W3CDTF">2023-11-16T18:03:00Z</dcterms:created>
  <dcterms:modified xsi:type="dcterms:W3CDTF">2023-11-16T18:03:00Z</dcterms:modified>
</cp:coreProperties>
</file>